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74" w:rsidRDefault="002A59B8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</w:t>
      </w:r>
      <w:r w:rsidR="00887874">
        <w:rPr>
          <w:sz w:val="23"/>
          <w:szCs w:val="23"/>
        </w:rPr>
        <w:t xml:space="preserve">Утверждаю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2A59B8">
        <w:rPr>
          <w:sz w:val="23"/>
          <w:szCs w:val="23"/>
        </w:rPr>
        <w:t xml:space="preserve">                                                                                                 </w:t>
      </w:r>
      <w:r>
        <w:rPr>
          <w:sz w:val="23"/>
          <w:szCs w:val="23"/>
        </w:rPr>
        <w:t>Заведующая МБДОУ детский сад « Росинка»</w:t>
      </w:r>
    </w:p>
    <w:p w:rsidR="00887874" w:rsidRDefault="002A59B8" w:rsidP="002A59B8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887874">
        <w:rPr>
          <w:sz w:val="23"/>
          <w:szCs w:val="23"/>
        </w:rPr>
        <w:t>_______________ Былкова Т.С.</w:t>
      </w:r>
    </w:p>
    <w:p w:rsidR="00887874" w:rsidRDefault="00887874" w:rsidP="002A59B8">
      <w:pPr>
        <w:pStyle w:val="Default"/>
        <w:jc w:val="both"/>
        <w:rPr>
          <w:b/>
          <w:bCs/>
          <w:sz w:val="23"/>
          <w:szCs w:val="23"/>
        </w:rPr>
      </w:pPr>
    </w:p>
    <w:p w:rsidR="00887874" w:rsidRDefault="00887874" w:rsidP="002A59B8">
      <w:pPr>
        <w:pStyle w:val="Default"/>
        <w:jc w:val="both"/>
        <w:rPr>
          <w:b/>
          <w:bCs/>
          <w:sz w:val="23"/>
          <w:szCs w:val="23"/>
        </w:rPr>
      </w:pPr>
    </w:p>
    <w:p w:rsidR="00887874" w:rsidRPr="002A59B8" w:rsidRDefault="00887874" w:rsidP="002A59B8">
      <w:pPr>
        <w:pStyle w:val="Default"/>
        <w:jc w:val="center"/>
        <w:rPr>
          <w:sz w:val="28"/>
          <w:szCs w:val="23"/>
        </w:rPr>
      </w:pPr>
      <w:r w:rsidRPr="002A59B8">
        <w:rPr>
          <w:b/>
          <w:bCs/>
          <w:sz w:val="28"/>
          <w:szCs w:val="23"/>
        </w:rPr>
        <w:t>Кодекс</w:t>
      </w:r>
    </w:p>
    <w:p w:rsidR="00887874" w:rsidRPr="002A59B8" w:rsidRDefault="00887874" w:rsidP="002A59B8">
      <w:pPr>
        <w:pStyle w:val="Default"/>
        <w:jc w:val="center"/>
        <w:rPr>
          <w:sz w:val="28"/>
          <w:szCs w:val="23"/>
        </w:rPr>
      </w:pPr>
      <w:r w:rsidRPr="002A59B8">
        <w:rPr>
          <w:b/>
          <w:bCs/>
          <w:sz w:val="28"/>
          <w:szCs w:val="23"/>
        </w:rPr>
        <w:t>этики, служебного поведения работников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положения. </w:t>
      </w:r>
      <w:r>
        <w:rPr>
          <w:sz w:val="23"/>
          <w:szCs w:val="23"/>
        </w:rPr>
        <w:t>Для того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этики, служебного поведения работников сформулированы и систематизированы нормы и принципы поведения, которым должны следовать </w:t>
      </w:r>
      <w:r>
        <w:rPr>
          <w:b/>
          <w:bCs/>
          <w:sz w:val="23"/>
          <w:szCs w:val="23"/>
        </w:rPr>
        <w:t xml:space="preserve">все сотрудники </w:t>
      </w:r>
      <w:r>
        <w:rPr>
          <w:sz w:val="23"/>
          <w:szCs w:val="23"/>
        </w:rPr>
        <w:t xml:space="preserve">Учреждения. 1.1. Кодекс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Положения настоящего Кодекса разработаны с учетом миссии, философии и ценностей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Философия жизнедеятельности.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Философия </w:t>
      </w:r>
      <w:proofErr w:type="gramStart"/>
      <w:r>
        <w:rPr>
          <w:sz w:val="23"/>
          <w:szCs w:val="23"/>
        </w:rPr>
        <w:t>–э</w:t>
      </w:r>
      <w:proofErr w:type="gramEnd"/>
      <w:r>
        <w:rPr>
          <w:sz w:val="23"/>
          <w:szCs w:val="23"/>
        </w:rPr>
        <w:t xml:space="preserve">то система смыслов и ценностей, которая определяет жизнедеятельность ДОУ в целом и поведение каждого сотрудника.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 ценностям детского сада относятся: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Открытость, поддержка и сотрудничество.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Сотрудники в ДОУ делятся опытом, информацией, идеями, открыто обсуждают проблемы и находят вместе решения, их действия корректны и носят поддерживающий характер.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Педагоги и родители открыто делятся информацией, обсуждают проблемы, соблюдая </w:t>
      </w:r>
      <w:r>
        <w:rPr>
          <w:b/>
          <w:bCs/>
          <w:sz w:val="23"/>
          <w:szCs w:val="23"/>
        </w:rPr>
        <w:t xml:space="preserve">конфиденциальность. </w:t>
      </w:r>
      <w:r>
        <w:rPr>
          <w:sz w:val="23"/>
          <w:szCs w:val="23"/>
        </w:rPr>
        <w:t xml:space="preserve">Комментарии педагогов корректны и носят оптимистичный, позитивный характер.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proofErr w:type="spellStart"/>
      <w:r>
        <w:rPr>
          <w:b/>
          <w:bCs/>
          <w:sz w:val="23"/>
          <w:szCs w:val="23"/>
        </w:rPr>
        <w:t>Инновационность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Индивидуализация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Каждый участник образовательного процесса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Преемственность.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Цели, задачи, содержание стиль взаимоотношения с ребенком согласуются между педагогами и сотрудниками ДОУ.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Традиции и стили семейного и общественного воспитания </w:t>
      </w:r>
      <w:proofErr w:type="gramStart"/>
      <w:r>
        <w:rPr>
          <w:sz w:val="23"/>
          <w:szCs w:val="23"/>
        </w:rPr>
        <w:t>являются для нас равноценными и уникальный опыт каждой из сторон используется</w:t>
      </w:r>
      <w:proofErr w:type="gramEnd"/>
      <w:r>
        <w:rPr>
          <w:sz w:val="23"/>
          <w:szCs w:val="23"/>
        </w:rPr>
        <w:t xml:space="preserve"> для обогащения практики воспитания в семье и ДОУ.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Здоровье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</w:t>
      </w:r>
      <w:proofErr w:type="gramStart"/>
      <w:r>
        <w:rPr>
          <w:sz w:val="23"/>
          <w:szCs w:val="23"/>
        </w:rPr>
        <w:t>–м</w:t>
      </w:r>
      <w:proofErr w:type="gramEnd"/>
      <w:r>
        <w:rPr>
          <w:sz w:val="23"/>
          <w:szCs w:val="23"/>
        </w:rPr>
        <w:t xml:space="preserve">ы понимаем как, гармонию психического, физического и эмоционального состояния человека. Мы стремимся, чтобы здоровый образ жизни стал стилем жизни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каждого участника образовательного процесса. Это обеспечивается </w:t>
      </w:r>
      <w:proofErr w:type="spellStart"/>
      <w:r>
        <w:rPr>
          <w:sz w:val="23"/>
          <w:szCs w:val="23"/>
        </w:rPr>
        <w:t>здоровьесберегающими</w:t>
      </w:r>
      <w:proofErr w:type="spellEnd"/>
      <w:r>
        <w:rPr>
          <w:sz w:val="23"/>
          <w:szCs w:val="23"/>
        </w:rPr>
        <w:t xml:space="preserve"> технологиями, разработкой и реализацией новых программ и проектов.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Профессионализм и высокое качество образовательных услуг. </w:t>
      </w:r>
    </w:p>
    <w:p w:rsidR="00887874" w:rsidRDefault="00887874" w:rsidP="002A59B8">
      <w:pPr>
        <w:jc w:val="both"/>
      </w:pPr>
      <w:r>
        <w:rPr>
          <w:sz w:val="23"/>
          <w:szCs w:val="23"/>
        </w:rPr>
        <w:t>Сотрудники стремятся в совершенстве овладеть профессиональными знаниями и умениями.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-. Действие настоящего Кодекса распространяется на всех должностных лиц и других работников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-Должностные лица и другие работники учреждения в своей служебной деятельности должны быть добропорядочны и честны, обязаны соблюдать правила этики, установленные настоящим Кодексом, иными внутренними локальными актами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-. Действие настоящего Кодекса распространяется на всех должностных лиц и других работников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-Должностные лица и другие работники учреждения в своей служебной деятельности должны быть добропорядочны и честны, обязаны соблюдать правила этики, установленные настоящим Кодексом, иными внутренними локальными актами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Взаимоотношения сотрудников в учреждении.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Сотрудники учреждения </w:t>
      </w:r>
      <w:proofErr w:type="gramStart"/>
      <w:r>
        <w:rPr>
          <w:sz w:val="23"/>
          <w:szCs w:val="23"/>
        </w:rPr>
        <w:t>–о</w:t>
      </w:r>
      <w:proofErr w:type="gramEnd"/>
      <w:r>
        <w:rPr>
          <w:sz w:val="23"/>
          <w:szCs w:val="23"/>
        </w:rPr>
        <w:t xml:space="preserve">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Взаимоотношения между сотрудниками, вне зависимости от занимаемой должности или сферы деятельности, строятся на принципах: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-взаимного уважения и взаимопомощи;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-открытости и доброжелательности;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-командной работы и ориентации на сотрудничество.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Любые формы пренебрежительного или оскорбительного отношения друг к другу являются недопустимыми.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Взаимоотношения с родителями (законными представителями) воспитанников и иными посетителями Учреждения. </w:t>
      </w:r>
      <w:r>
        <w:rPr>
          <w:sz w:val="23"/>
          <w:szCs w:val="23"/>
        </w:rPr>
        <w:t xml:space="preserve">Во взаимоотношениях с родителями и иными посетителями сотрудники должны руководствоваться принципами: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-уважения, доброжелательности и корректности;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-сотрудники не должны разглашать информацию, которая может нанести им или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учреждению материальный или иной ущерб, кроме случаев, когда разглашение подобной информации предусмотрено законодательством.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9. Взаимоотношения с Администрацией.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Образовательное учреждение базируется на принципах свободы слова и убеждений, терпимости, демократичности и справедливости.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ДОУ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Администрация ДОУ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Администрация не может требовать или собирать информацию о личной жизни педагога, не связанной с выполнением им своих трудовых обязанностей.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Оценки и решения заведующего ДОУ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Администрации.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</w:t>
      </w:r>
    </w:p>
    <w:p w:rsidR="00887874" w:rsidRDefault="00887874" w:rsidP="002A59B8">
      <w:pPr>
        <w:pStyle w:val="Default"/>
        <w:pageBreakBefore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педагогического сообщества решения принимаются в учреждении на основе принципов открытости и общего участия.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 Поддержание и укрепление имиджа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поддержания и укрепления имиджа ДОУ Учреждение осуществляет следующие основные мероприятия: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-повышение престижа профессий работников учреждения </w:t>
      </w:r>
      <w:proofErr w:type="gramStart"/>
      <w:r>
        <w:rPr>
          <w:sz w:val="23"/>
          <w:szCs w:val="23"/>
        </w:rPr>
        <w:t>через</w:t>
      </w:r>
      <w:proofErr w:type="gramEnd"/>
      <w:r>
        <w:rPr>
          <w:sz w:val="23"/>
          <w:szCs w:val="23"/>
        </w:rPr>
        <w:t xml:space="preserve">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-конкурсы педагогического мастерства,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-открытые конференции и семинары для других учреждений,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-публикация опыта на сайте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11. Формирование и развитие стиля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Стиль Учреждения формируется с учетом миссии, стратегических целей и задач в соответствии с основными принципами, правилами и нормами деловой этики.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Внешним элементом стиля является: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Деловой стиль в одежде, который предполагает: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-Аккуратность. Работник ДОУ всегда должен выглядеть аккуратно, быть одет в чистую, выглаженную, неизношенную одежду.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-Адекватность. Внешний вид должен соответствовать стилю образовательного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-Длина одежды должна быть комфортной, закрывающей обнаженные части тела (особенно живот и спину) и элементы нижнего белья. Оптимальная длина юбки </w:t>
      </w:r>
      <w:proofErr w:type="gramStart"/>
      <w:r>
        <w:rPr>
          <w:sz w:val="23"/>
          <w:szCs w:val="23"/>
        </w:rPr>
        <w:t>–д</w:t>
      </w:r>
      <w:proofErr w:type="gramEnd"/>
      <w:r>
        <w:rPr>
          <w:sz w:val="23"/>
          <w:szCs w:val="23"/>
        </w:rPr>
        <w:t xml:space="preserve">о середины колена (+ -10 см.).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-Независимо от времени года необходимо носить сменную обувь</w:t>
      </w:r>
      <w:proofErr w:type="gramStart"/>
      <w:r>
        <w:rPr>
          <w:sz w:val="23"/>
          <w:szCs w:val="23"/>
        </w:rPr>
        <w:t>.(</w:t>
      </w:r>
      <w:proofErr w:type="gramEnd"/>
      <w:r>
        <w:rPr>
          <w:sz w:val="23"/>
          <w:szCs w:val="23"/>
        </w:rPr>
        <w:t xml:space="preserve">Не допускается: сланцы, домашняя, массивная обувь, изношенная, потерявшая форму, грязная обувь, обувь не зафиксированная по ноге).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Помимо этого важнейшим элементом стиля учреждения является культура речи сотрудников.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12.Требования к речи педагога: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-Правильность </w:t>
      </w:r>
      <w:proofErr w:type="gramStart"/>
      <w:r>
        <w:rPr>
          <w:sz w:val="23"/>
          <w:szCs w:val="23"/>
        </w:rPr>
        <w:t>–с</w:t>
      </w:r>
      <w:proofErr w:type="gramEnd"/>
      <w:r>
        <w:rPr>
          <w:sz w:val="23"/>
          <w:szCs w:val="23"/>
        </w:rPr>
        <w:t xml:space="preserve">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-Точность </w:t>
      </w:r>
      <w:proofErr w:type="gramStart"/>
      <w:r>
        <w:rPr>
          <w:sz w:val="23"/>
          <w:szCs w:val="23"/>
        </w:rPr>
        <w:t>–с</w:t>
      </w:r>
      <w:proofErr w:type="gramEnd"/>
      <w:r>
        <w:rPr>
          <w:sz w:val="23"/>
          <w:szCs w:val="23"/>
        </w:rPr>
        <w:t xml:space="preserve">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-Логичность </w:t>
      </w:r>
      <w:proofErr w:type="gramStart"/>
      <w:r>
        <w:rPr>
          <w:sz w:val="23"/>
          <w:szCs w:val="23"/>
        </w:rPr>
        <w:t>–в</w:t>
      </w:r>
      <w:proofErr w:type="gramEnd"/>
      <w:r>
        <w:rPr>
          <w:sz w:val="23"/>
          <w:szCs w:val="23"/>
        </w:rPr>
        <w:t xml:space="preserve">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sz w:val="23"/>
          <w:szCs w:val="23"/>
        </w:rPr>
        <w:t>внутритекстовой</w:t>
      </w:r>
      <w:proofErr w:type="spellEnd"/>
      <w:r>
        <w:rPr>
          <w:sz w:val="23"/>
          <w:szCs w:val="23"/>
        </w:rPr>
        <w:t xml:space="preserve"> связи. </w:t>
      </w:r>
    </w:p>
    <w:p w:rsidR="00887874" w:rsidRDefault="00887874" w:rsidP="002A59B8">
      <w:pPr>
        <w:pStyle w:val="Default"/>
        <w:spacing w:after="27"/>
        <w:jc w:val="both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Чистота </w:t>
      </w:r>
      <w:proofErr w:type="gramStart"/>
      <w:r>
        <w:rPr>
          <w:sz w:val="23"/>
          <w:szCs w:val="23"/>
        </w:rPr>
        <w:t>–о</w:t>
      </w:r>
      <w:proofErr w:type="gramEnd"/>
      <w:r>
        <w:rPr>
          <w:sz w:val="23"/>
          <w:szCs w:val="23"/>
        </w:rPr>
        <w:t xml:space="preserve">тсутствие в речи элементов, чуждых литературному языку. Устранение нелитературной лексики </w:t>
      </w:r>
      <w:proofErr w:type="gramStart"/>
      <w:r>
        <w:rPr>
          <w:sz w:val="23"/>
          <w:szCs w:val="23"/>
        </w:rPr>
        <w:t>–о</w:t>
      </w:r>
      <w:proofErr w:type="gramEnd"/>
      <w:r>
        <w:rPr>
          <w:sz w:val="23"/>
          <w:szCs w:val="23"/>
        </w:rPr>
        <w:t xml:space="preserve">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Выразительность </w:t>
      </w:r>
      <w:proofErr w:type="gramStart"/>
      <w:r>
        <w:rPr>
          <w:sz w:val="23"/>
          <w:szCs w:val="23"/>
        </w:rPr>
        <w:t>–о</w:t>
      </w:r>
      <w:proofErr w:type="gramEnd"/>
      <w:r>
        <w:rPr>
          <w:sz w:val="23"/>
          <w:szCs w:val="23"/>
        </w:rPr>
        <w:t xml:space="preserve">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-Богатство </w:t>
      </w:r>
      <w:proofErr w:type="gramStart"/>
      <w:r>
        <w:rPr>
          <w:sz w:val="23"/>
          <w:szCs w:val="23"/>
        </w:rPr>
        <w:t>–у</w:t>
      </w:r>
      <w:proofErr w:type="gramEnd"/>
      <w:r>
        <w:rPr>
          <w:sz w:val="23"/>
          <w:szCs w:val="23"/>
        </w:rPr>
        <w:t xml:space="preserve">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-Уместность </w:t>
      </w:r>
      <w:proofErr w:type="gramStart"/>
      <w:r>
        <w:rPr>
          <w:sz w:val="23"/>
          <w:szCs w:val="23"/>
        </w:rPr>
        <w:t>–у</w:t>
      </w:r>
      <w:proofErr w:type="gramEnd"/>
      <w:r>
        <w:rPr>
          <w:sz w:val="23"/>
          <w:szCs w:val="23"/>
        </w:rPr>
        <w:t xml:space="preserve">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</w:t>
      </w:r>
      <w:r>
        <w:rPr>
          <w:sz w:val="23"/>
          <w:szCs w:val="23"/>
        </w:rPr>
        <w:lastRenderedPageBreak/>
        <w:t xml:space="preserve">умения пользоваться разнообразными формулами речевого этикета, ориентироваться на ситуацию общения, собеседника и др.).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Поведение сотрудников на рабочем месте является так же одним из важных элементов стиля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Учреждении приветствуется здоровый образ жизни!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13.Правила пользования средствами мобильной связи в ДОУ </w:t>
      </w:r>
    </w:p>
    <w:p w:rsidR="00887874" w:rsidRDefault="00887874" w:rsidP="002A59B8">
      <w:pPr>
        <w:pStyle w:val="Default"/>
        <w:spacing w:after="27"/>
        <w:jc w:val="both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 </w:t>
      </w:r>
    </w:p>
    <w:p w:rsidR="00887874" w:rsidRDefault="00887874" w:rsidP="002A59B8">
      <w:pPr>
        <w:pStyle w:val="Default"/>
        <w:spacing w:after="27"/>
        <w:jc w:val="both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Рекомендуется использовать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 </w:t>
      </w:r>
    </w:p>
    <w:p w:rsidR="00887874" w:rsidRDefault="00887874" w:rsidP="002A59B8">
      <w:pPr>
        <w:pStyle w:val="Default"/>
        <w:spacing w:after="27"/>
        <w:jc w:val="both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На время телефонного разговора запрещено оставлять воспитанников без присмотра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Разговор по мобильному телефону не должен быть длительным.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14.Использование информационных ресурсов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Работники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sz w:val="23"/>
          <w:szCs w:val="23"/>
        </w:rPr>
        <w:t>Они не должны использовать имущество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sz w:val="23"/>
          <w:szCs w:val="23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15 . Конфликт интересов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других ситуаций, которые могут привести к неблагоприятным для Учреждения последствиям.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16. Подарки и помощь ДОУ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Сотрудник ДОУ является честным человеком и строго соблюдает законодательство. С профессиональной этикой педагога не сочетаются ни получение взятки, ни ее дача.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Работник может принимать лишь те подарки, которые: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преподносятся </w:t>
      </w:r>
      <w:proofErr w:type="gramStart"/>
      <w:r>
        <w:rPr>
          <w:sz w:val="23"/>
          <w:szCs w:val="23"/>
        </w:rPr>
        <w:t>совершенно добровольно</w:t>
      </w:r>
      <w:proofErr w:type="gramEnd"/>
      <w:r>
        <w:rPr>
          <w:sz w:val="23"/>
          <w:szCs w:val="23"/>
        </w:rPr>
        <w:t xml:space="preserve">;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не имеют и не могут иметь своей целью подкуп сотрудника;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 </w:t>
      </w:r>
    </w:p>
    <w:p w:rsidR="00887874" w:rsidRDefault="00887874" w:rsidP="002A59B8">
      <w:pPr>
        <w:pStyle w:val="Default"/>
        <w:jc w:val="both"/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Заведующий Учреждения</w:t>
      </w:r>
      <w:proofErr w:type="gramEnd"/>
      <w:r>
        <w:rPr>
          <w:sz w:val="23"/>
          <w:szCs w:val="23"/>
        </w:rPr>
        <w:t xml:space="preserve"> или педагог может принять от родителей воспитанников любую бескорыстную помощь, предназначенную Учреждению. О предоставлении </w:t>
      </w:r>
      <w:proofErr w:type="gramStart"/>
      <w:r>
        <w:rPr>
          <w:sz w:val="23"/>
          <w:szCs w:val="23"/>
        </w:rPr>
        <w:t>такой</w:t>
      </w:r>
      <w:proofErr w:type="gramEnd"/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 поставить в известность общественность и выразить публично от ее лица благодарность.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17. Порядок присоединения к Кодексу деловой этики.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18. Меры, принимаемые к нарушителям правил и норм деловой этики.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Качество реализации настоящего Кодекса будет обсуждаться в рамках общего собрания трудового </w:t>
      </w:r>
      <w:proofErr w:type="gramStart"/>
      <w:r>
        <w:rPr>
          <w:sz w:val="23"/>
          <w:szCs w:val="23"/>
        </w:rPr>
        <w:t>коллектива</w:t>
      </w:r>
      <w:proofErr w:type="gramEnd"/>
      <w:r>
        <w:rPr>
          <w:sz w:val="23"/>
          <w:szCs w:val="23"/>
        </w:rPr>
        <w:t xml:space="preserve"> и отслеживаться через систему обратной связи (анкетирование).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19. Заключительные положения. </w:t>
      </w:r>
    </w:p>
    <w:p w:rsidR="00887874" w:rsidRDefault="00887874" w:rsidP="002A59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 </w:t>
      </w:r>
    </w:p>
    <w:p w:rsidR="00887874" w:rsidRPr="002A59B8" w:rsidRDefault="00887874" w:rsidP="002A59B8">
      <w:pPr>
        <w:jc w:val="both"/>
        <w:rPr>
          <w:rFonts w:ascii="Times New Roman" w:hAnsi="Times New Roman" w:cs="Times New Roman"/>
        </w:rPr>
      </w:pPr>
      <w:r w:rsidRPr="002A59B8">
        <w:rPr>
          <w:rFonts w:ascii="Times New Roman" w:hAnsi="Times New Roman" w:cs="Times New Roman"/>
          <w:sz w:val="23"/>
          <w:szCs w:val="23"/>
        </w:rPr>
        <w:t xml:space="preserve">Текст настоящего Кодекса размещается на сайте учреждения и должен находиться во всех </w:t>
      </w:r>
      <w:r w:rsidR="002A59B8">
        <w:rPr>
          <w:rFonts w:ascii="Times New Roman" w:hAnsi="Times New Roman" w:cs="Times New Roman"/>
          <w:sz w:val="23"/>
          <w:szCs w:val="23"/>
        </w:rPr>
        <w:t>п</w:t>
      </w:r>
      <w:r w:rsidRPr="002A59B8">
        <w:rPr>
          <w:rFonts w:ascii="Times New Roman" w:hAnsi="Times New Roman" w:cs="Times New Roman"/>
          <w:sz w:val="23"/>
          <w:szCs w:val="23"/>
        </w:rPr>
        <w:t>одразделениях Учреждения в виде отдельного издания.</w:t>
      </w:r>
    </w:p>
    <w:p w:rsidR="00887874" w:rsidRDefault="00887874" w:rsidP="0088787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-Уместность </w:t>
      </w:r>
      <w:proofErr w:type="gramStart"/>
      <w:r>
        <w:rPr>
          <w:sz w:val="23"/>
          <w:szCs w:val="23"/>
        </w:rPr>
        <w:t>–у</w:t>
      </w:r>
      <w:proofErr w:type="gramEnd"/>
      <w:r>
        <w:rPr>
          <w:sz w:val="23"/>
          <w:szCs w:val="23"/>
        </w:rPr>
        <w:t xml:space="preserve">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Поведение сотрудников на рабочем месте является так же одним из важных элементов стиля Учреждения.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Учреждении приветствуется здоровый образ жизни!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13.Правила пользования средствами мобильной связи в ДОУ </w:t>
      </w:r>
    </w:p>
    <w:p w:rsidR="00887874" w:rsidRDefault="00887874" w:rsidP="00887874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 </w:t>
      </w:r>
    </w:p>
    <w:p w:rsidR="00887874" w:rsidRDefault="00887874" w:rsidP="00887874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Рекомендуется использовать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 </w:t>
      </w:r>
    </w:p>
    <w:p w:rsidR="00887874" w:rsidRDefault="00887874" w:rsidP="00887874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На время телефонного разговора запрещено оставлять воспитанников без присмотра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18"/>
          <w:szCs w:val="18"/>
        </w:rPr>
        <w:t xml:space="preserve"> </w:t>
      </w:r>
      <w:r>
        <w:rPr>
          <w:sz w:val="23"/>
          <w:szCs w:val="23"/>
        </w:rPr>
        <w:t xml:space="preserve">Разговор по мобильному телефону не должен быть длительным. </w:t>
      </w:r>
    </w:p>
    <w:p w:rsidR="00887874" w:rsidRDefault="00887874" w:rsidP="00887874">
      <w:pPr>
        <w:pStyle w:val="Default"/>
        <w:rPr>
          <w:sz w:val="23"/>
          <w:szCs w:val="23"/>
        </w:rPr>
      </w:pP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14.Использование информационных ресурсов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Работники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sz w:val="23"/>
          <w:szCs w:val="23"/>
        </w:rPr>
        <w:t>Они не должны использовать имущество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sz w:val="23"/>
          <w:szCs w:val="23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15 . Конфликт интересов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других ситуаций, которые могут привести к неблагоприятным для Учреждения последствиям.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16. Подарки и помощь ДОУ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Сотрудник ДОУ является честным человеком и строго соблюдает законодательство. С профессиональной этикой педагога не сочетаются ни получение взятки, ни ее дача.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Работник может принимать лишь те подарки, которые: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преподносятся </w:t>
      </w:r>
      <w:proofErr w:type="gramStart"/>
      <w:r>
        <w:rPr>
          <w:sz w:val="23"/>
          <w:szCs w:val="23"/>
        </w:rPr>
        <w:t>совершенно добровольно</w:t>
      </w:r>
      <w:proofErr w:type="gramEnd"/>
      <w:r>
        <w:rPr>
          <w:sz w:val="23"/>
          <w:szCs w:val="23"/>
        </w:rPr>
        <w:t xml:space="preserve">;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не имеют и не могут иметь своей целью подкуп сотрудника;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 </w:t>
      </w:r>
    </w:p>
    <w:p w:rsidR="00887874" w:rsidRDefault="00887874" w:rsidP="008878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Заведующий Учреждения</w:t>
      </w:r>
      <w:proofErr w:type="gramEnd"/>
      <w:r>
        <w:rPr>
          <w:sz w:val="23"/>
          <w:szCs w:val="23"/>
        </w:rPr>
        <w:t xml:space="preserve"> или педагог может принять от родителей воспитанников любую бескорыстную помощь, предназначенную Учреждению. О предоставлении такой помощи</w:t>
      </w:r>
    </w:p>
    <w:p w:rsidR="007F0891" w:rsidRPr="00887874" w:rsidRDefault="007F0891" w:rsidP="00887874"/>
    <w:sectPr w:rsidR="007F0891" w:rsidRPr="00887874" w:rsidSect="00887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F06FB1"/>
    <w:multiLevelType w:val="hybridMultilevel"/>
    <w:tmpl w:val="E9C1D2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60A8BB"/>
    <w:multiLevelType w:val="hybridMultilevel"/>
    <w:tmpl w:val="AFAD76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EE8D578"/>
    <w:multiLevelType w:val="hybridMultilevel"/>
    <w:tmpl w:val="7525D9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87874"/>
    <w:rsid w:val="002A59B8"/>
    <w:rsid w:val="00631916"/>
    <w:rsid w:val="007F0891"/>
    <w:rsid w:val="00887874"/>
    <w:rsid w:val="00C4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2020-01-21T09:32:00Z</cp:lastPrinted>
  <dcterms:created xsi:type="dcterms:W3CDTF">2020-01-21T09:20:00Z</dcterms:created>
  <dcterms:modified xsi:type="dcterms:W3CDTF">2020-01-21T09:36:00Z</dcterms:modified>
</cp:coreProperties>
</file>